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1A5F17" w14:textId="77777777" w:rsidR="00C659D9" w:rsidRPr="00252FFE" w:rsidRDefault="00C659D9" w:rsidP="00C659D9">
      <w:pPr>
        <w:rPr>
          <w:rFonts w:ascii="Times New Roman" w:hAnsi="Times New Roman"/>
          <w:sz w:val="20"/>
          <w:szCs w:val="20"/>
        </w:rPr>
      </w:pPr>
      <w:r w:rsidRPr="00252FFE">
        <w:rPr>
          <w:rFonts w:ascii="Times New Roman" w:hAnsi="Times New Roman"/>
          <w:noProof/>
          <w:sz w:val="20"/>
          <w:szCs w:val="20"/>
          <w:lang w:eastAsia="hr-HR"/>
        </w:rPr>
        <w:drawing>
          <wp:anchor distT="0" distB="0" distL="114935" distR="114935" simplePos="0" relativeHeight="251657216" behindDoc="0" locked="0" layoutInCell="1" allowOverlap="1" wp14:anchorId="16AB70D0" wp14:editId="4A1391BC">
            <wp:simplePos x="0" y="0"/>
            <wp:positionH relativeFrom="column">
              <wp:posOffset>681355</wp:posOffset>
            </wp:positionH>
            <wp:positionV relativeFrom="paragraph">
              <wp:posOffset>-328295</wp:posOffset>
            </wp:positionV>
            <wp:extent cx="742950" cy="885825"/>
            <wp:effectExtent l="19050" t="0" r="0" b="0"/>
            <wp:wrapTopAndBottom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885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  <w:r w:rsidRPr="00252FFE">
        <w:rPr>
          <w:rFonts w:ascii="Times New Roman" w:hAnsi="Times New Roman"/>
          <w:sz w:val="20"/>
          <w:szCs w:val="20"/>
        </w:rPr>
        <w:t xml:space="preserve">     REPUBLIKA HRVATSKA                                                                           </w:t>
      </w:r>
    </w:p>
    <w:p w14:paraId="53BEB784" w14:textId="77777777" w:rsidR="00C659D9" w:rsidRPr="00252FFE" w:rsidRDefault="00C659D9" w:rsidP="00C659D9">
      <w:pPr>
        <w:rPr>
          <w:rFonts w:ascii="Times New Roman" w:hAnsi="Times New Roman"/>
          <w:sz w:val="20"/>
          <w:szCs w:val="20"/>
        </w:rPr>
      </w:pPr>
      <w:r w:rsidRPr="00252FFE">
        <w:rPr>
          <w:rFonts w:ascii="Times New Roman" w:hAnsi="Times New Roman"/>
          <w:sz w:val="20"/>
          <w:szCs w:val="20"/>
        </w:rPr>
        <w:t>OSJEČKO-BARANJSKA ŽUPANIJA</w:t>
      </w:r>
    </w:p>
    <w:p w14:paraId="56932BB4" w14:textId="33D3C9A8" w:rsidR="00C659D9" w:rsidRPr="00252FFE" w:rsidRDefault="00C659D9" w:rsidP="00C659D9">
      <w:pPr>
        <w:rPr>
          <w:rFonts w:ascii="Times New Roman" w:hAnsi="Times New Roman"/>
          <w:b/>
          <w:bCs/>
          <w:sz w:val="20"/>
          <w:szCs w:val="20"/>
        </w:rPr>
      </w:pPr>
      <w:r w:rsidRPr="00252FFE">
        <w:rPr>
          <w:rFonts w:ascii="Times New Roman" w:hAnsi="Times New Roman"/>
          <w:sz w:val="20"/>
          <w:szCs w:val="20"/>
        </w:rPr>
        <w:t xml:space="preserve">    </w:t>
      </w:r>
      <w:r w:rsidR="00455092">
        <w:rPr>
          <w:rFonts w:ascii="Times New Roman" w:hAnsi="Times New Roman"/>
          <w:sz w:val="20"/>
          <w:szCs w:val="20"/>
        </w:rPr>
        <w:t xml:space="preserve">            </w:t>
      </w:r>
      <w:r w:rsidRPr="00252FFE">
        <w:rPr>
          <w:rFonts w:ascii="Times New Roman" w:hAnsi="Times New Roman"/>
          <w:sz w:val="20"/>
          <w:szCs w:val="20"/>
        </w:rPr>
        <w:t xml:space="preserve"> </w:t>
      </w:r>
      <w:r w:rsidRPr="00252FFE">
        <w:rPr>
          <w:rFonts w:ascii="Times New Roman" w:hAnsi="Times New Roman"/>
          <w:b/>
          <w:bCs/>
          <w:sz w:val="20"/>
          <w:szCs w:val="20"/>
        </w:rPr>
        <w:t xml:space="preserve">OPĆINA </w:t>
      </w:r>
      <w:r w:rsidR="00455092">
        <w:rPr>
          <w:rFonts w:ascii="Times New Roman" w:hAnsi="Times New Roman"/>
          <w:b/>
          <w:bCs/>
          <w:sz w:val="20"/>
          <w:szCs w:val="20"/>
        </w:rPr>
        <w:t>DRAŽ</w:t>
      </w:r>
    </w:p>
    <w:p w14:paraId="67006FAE" w14:textId="77777777" w:rsidR="00C659D9" w:rsidRPr="00252FFE" w:rsidRDefault="00C659D9" w:rsidP="00C659D9">
      <w:pPr>
        <w:rPr>
          <w:rFonts w:ascii="Times New Roman" w:hAnsi="Times New Roman"/>
          <w:b/>
          <w:bCs/>
          <w:sz w:val="20"/>
          <w:szCs w:val="20"/>
        </w:rPr>
      </w:pPr>
      <w:r w:rsidRPr="00252FFE">
        <w:rPr>
          <w:rFonts w:ascii="Times New Roman" w:hAnsi="Times New Roman"/>
          <w:b/>
          <w:bCs/>
          <w:sz w:val="20"/>
          <w:szCs w:val="20"/>
        </w:rPr>
        <w:t xml:space="preserve">         </w:t>
      </w:r>
      <w:r w:rsidR="00C43105" w:rsidRPr="00252FFE">
        <w:rPr>
          <w:rFonts w:ascii="Times New Roman" w:hAnsi="Times New Roman"/>
          <w:b/>
          <w:bCs/>
          <w:sz w:val="20"/>
          <w:szCs w:val="20"/>
        </w:rPr>
        <w:t>Jedinstveni upravni odjel</w:t>
      </w:r>
    </w:p>
    <w:p w14:paraId="16C95781" w14:textId="77777777" w:rsidR="00C659D9" w:rsidRPr="00252FFE" w:rsidRDefault="00C659D9" w:rsidP="00C659D9">
      <w:pPr>
        <w:jc w:val="both"/>
        <w:rPr>
          <w:rFonts w:ascii="Times New Roman" w:hAnsi="Times New Roman"/>
          <w:color w:val="auto"/>
          <w:sz w:val="20"/>
          <w:szCs w:val="20"/>
        </w:rPr>
      </w:pPr>
    </w:p>
    <w:p w14:paraId="21E8EA13" w14:textId="77777777" w:rsidR="001D7F05" w:rsidRPr="00252FFE" w:rsidRDefault="001D7F05" w:rsidP="001D7F05">
      <w:pPr>
        <w:jc w:val="both"/>
        <w:rPr>
          <w:rFonts w:ascii="Times New Roman" w:hAnsi="Times New Roman"/>
          <w:color w:val="000000" w:themeColor="text1"/>
          <w:sz w:val="20"/>
          <w:szCs w:val="20"/>
        </w:rPr>
      </w:pPr>
      <w:r w:rsidRPr="00252FFE">
        <w:rPr>
          <w:rFonts w:ascii="Times New Roman" w:hAnsi="Times New Roman"/>
          <w:color w:val="auto"/>
          <w:sz w:val="20"/>
          <w:szCs w:val="20"/>
        </w:rPr>
        <w:t xml:space="preserve">Na temelju članka 63. Zakona o komunalnom gospodarstvu („Narodne novine“ broj 68/18. i 110/18. – USRH i 32/20.) i članka </w:t>
      </w:r>
      <w:r w:rsidRPr="00252FFE">
        <w:rPr>
          <w:rFonts w:ascii="Times New Roman" w:hAnsi="Times New Roman"/>
          <w:color w:val="000000" w:themeColor="text1"/>
          <w:sz w:val="20"/>
          <w:szCs w:val="20"/>
        </w:rPr>
        <w:t>i članka 55. Statuta Općine Draž (''Službeni glasnik“ Općine Draž  br. 02/20, 02/21.), Općina Draž  ustrojava i vodi</w:t>
      </w:r>
    </w:p>
    <w:p w14:paraId="2CEBE7DC" w14:textId="77777777" w:rsidR="00C43105" w:rsidRPr="00252FFE" w:rsidRDefault="00C43105" w:rsidP="00C659D9">
      <w:pPr>
        <w:jc w:val="both"/>
        <w:rPr>
          <w:rFonts w:ascii="Times New Roman" w:hAnsi="Times New Roman"/>
          <w:color w:val="auto"/>
          <w:sz w:val="20"/>
          <w:szCs w:val="20"/>
        </w:rPr>
      </w:pPr>
    </w:p>
    <w:p w14:paraId="0E2E26CF" w14:textId="5F84863C" w:rsidR="00C936E2" w:rsidRPr="00252FFE" w:rsidRDefault="00C43105" w:rsidP="00E6394F">
      <w:pPr>
        <w:jc w:val="center"/>
        <w:rPr>
          <w:rFonts w:ascii="Times New Roman" w:hAnsi="Times New Roman"/>
          <w:b/>
          <w:color w:val="auto"/>
          <w:sz w:val="20"/>
          <w:szCs w:val="20"/>
        </w:rPr>
      </w:pPr>
      <w:r w:rsidRPr="00252FFE">
        <w:rPr>
          <w:rFonts w:ascii="Times New Roman" w:hAnsi="Times New Roman"/>
          <w:b/>
          <w:color w:val="auto"/>
          <w:sz w:val="20"/>
          <w:szCs w:val="20"/>
        </w:rPr>
        <w:t>EVIDENCIJ</w:t>
      </w:r>
      <w:r w:rsidR="001D7F05" w:rsidRPr="00252FFE">
        <w:rPr>
          <w:rFonts w:ascii="Times New Roman" w:hAnsi="Times New Roman"/>
          <w:b/>
          <w:color w:val="auto"/>
          <w:sz w:val="20"/>
          <w:szCs w:val="20"/>
        </w:rPr>
        <w:t>A</w:t>
      </w:r>
      <w:r w:rsidRPr="00252FFE">
        <w:rPr>
          <w:rFonts w:ascii="Times New Roman" w:hAnsi="Times New Roman"/>
          <w:b/>
          <w:color w:val="auto"/>
          <w:sz w:val="20"/>
          <w:szCs w:val="20"/>
        </w:rPr>
        <w:t xml:space="preserve"> </w:t>
      </w:r>
      <w:r w:rsidR="0078590D" w:rsidRPr="00252FFE">
        <w:rPr>
          <w:rFonts w:ascii="Times New Roman" w:hAnsi="Times New Roman"/>
          <w:b/>
          <w:color w:val="auto"/>
          <w:sz w:val="20"/>
          <w:szCs w:val="20"/>
        </w:rPr>
        <w:t xml:space="preserve">JAVNIH </w:t>
      </w:r>
      <w:r w:rsidR="00E6394F" w:rsidRPr="00252FFE">
        <w:rPr>
          <w:rFonts w:ascii="Times New Roman" w:hAnsi="Times New Roman"/>
          <w:b/>
          <w:color w:val="auto"/>
          <w:sz w:val="20"/>
          <w:szCs w:val="20"/>
        </w:rPr>
        <w:t xml:space="preserve">PARKIRALIŠTA </w:t>
      </w:r>
      <w:r w:rsidR="006136A6" w:rsidRPr="00252FFE">
        <w:rPr>
          <w:rFonts w:ascii="Times New Roman" w:hAnsi="Times New Roman"/>
          <w:b/>
          <w:color w:val="auto"/>
          <w:sz w:val="20"/>
          <w:szCs w:val="20"/>
        </w:rPr>
        <w:t xml:space="preserve">NA PODRUČJU OPĆINE </w:t>
      </w:r>
      <w:r w:rsidR="001D7F05" w:rsidRPr="00252FFE">
        <w:rPr>
          <w:rFonts w:ascii="Times New Roman" w:hAnsi="Times New Roman"/>
          <w:b/>
          <w:color w:val="auto"/>
          <w:sz w:val="20"/>
          <w:szCs w:val="20"/>
        </w:rPr>
        <w:t>DRAŽ</w:t>
      </w:r>
    </w:p>
    <w:p w14:paraId="1B939AC2" w14:textId="77777777" w:rsidR="00C43105" w:rsidRPr="00252FFE" w:rsidRDefault="00C43105" w:rsidP="00C43105">
      <w:pPr>
        <w:rPr>
          <w:rFonts w:ascii="Times New Roman" w:hAnsi="Times New Roman"/>
          <w:b/>
          <w:color w:val="auto"/>
          <w:sz w:val="20"/>
          <w:szCs w:val="20"/>
        </w:rPr>
      </w:pPr>
    </w:p>
    <w:p w14:paraId="08A4C9DD" w14:textId="77777777" w:rsidR="002240BF" w:rsidRPr="00252FFE" w:rsidRDefault="002240BF" w:rsidP="00C43105">
      <w:pPr>
        <w:rPr>
          <w:rFonts w:ascii="Times New Roman" w:hAnsi="Times New Roman"/>
          <w:b/>
          <w:color w:val="auto"/>
          <w:sz w:val="20"/>
          <w:szCs w:val="20"/>
        </w:rPr>
      </w:pPr>
    </w:p>
    <w:p w14:paraId="34E0DE68" w14:textId="67C7A244" w:rsidR="005264D7" w:rsidRPr="00252FFE" w:rsidRDefault="005264D7" w:rsidP="00C43105">
      <w:pPr>
        <w:rPr>
          <w:rFonts w:ascii="Times New Roman" w:hAnsi="Times New Roman"/>
          <w:color w:val="auto"/>
          <w:sz w:val="20"/>
          <w:szCs w:val="20"/>
        </w:rPr>
      </w:pPr>
      <w:r w:rsidRPr="00252FFE">
        <w:rPr>
          <w:rFonts w:ascii="Times New Roman" w:hAnsi="Times New Roman"/>
          <w:color w:val="auto"/>
          <w:sz w:val="20"/>
          <w:szCs w:val="20"/>
        </w:rPr>
        <w:t xml:space="preserve">Evidencija </w:t>
      </w:r>
      <w:r w:rsidR="00471D57" w:rsidRPr="00252FFE">
        <w:rPr>
          <w:rFonts w:ascii="Times New Roman" w:hAnsi="Times New Roman"/>
          <w:color w:val="auto"/>
          <w:sz w:val="20"/>
          <w:szCs w:val="20"/>
        </w:rPr>
        <w:t xml:space="preserve">javnih </w:t>
      </w:r>
      <w:r w:rsidR="00E6394F" w:rsidRPr="00252FFE">
        <w:rPr>
          <w:rFonts w:ascii="Times New Roman" w:hAnsi="Times New Roman"/>
          <w:color w:val="auto"/>
          <w:sz w:val="20"/>
          <w:szCs w:val="20"/>
        </w:rPr>
        <w:t>parkirališta</w:t>
      </w:r>
      <w:r w:rsidRPr="00252FFE">
        <w:rPr>
          <w:rFonts w:ascii="Times New Roman" w:hAnsi="Times New Roman"/>
          <w:color w:val="auto"/>
          <w:sz w:val="20"/>
          <w:szCs w:val="20"/>
        </w:rPr>
        <w:t xml:space="preserve"> na području Općine </w:t>
      </w:r>
      <w:r w:rsidR="001D7F05" w:rsidRPr="00252FFE">
        <w:rPr>
          <w:rFonts w:ascii="Times New Roman" w:hAnsi="Times New Roman"/>
          <w:color w:val="auto"/>
          <w:sz w:val="20"/>
          <w:szCs w:val="20"/>
        </w:rPr>
        <w:t xml:space="preserve">Draž </w:t>
      </w:r>
      <w:r w:rsidRPr="00252FFE">
        <w:rPr>
          <w:rFonts w:ascii="Times New Roman" w:hAnsi="Times New Roman"/>
          <w:color w:val="auto"/>
          <w:sz w:val="20"/>
          <w:szCs w:val="20"/>
        </w:rPr>
        <w:t>sadrži:</w:t>
      </w:r>
    </w:p>
    <w:p w14:paraId="31C0FB52" w14:textId="77777777" w:rsidR="005264D7" w:rsidRPr="00252FFE" w:rsidRDefault="005264D7" w:rsidP="005264D7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252FFE">
        <w:rPr>
          <w:rFonts w:ascii="Times New Roman" w:hAnsi="Times New Roman"/>
          <w:color w:val="auto"/>
          <w:sz w:val="20"/>
          <w:szCs w:val="20"/>
        </w:rPr>
        <w:t>Naziv i vrstu komunalne infrastrukture</w:t>
      </w:r>
      <w:r w:rsidR="00BB6556" w:rsidRPr="00252FFE">
        <w:rPr>
          <w:rFonts w:ascii="Times New Roman" w:hAnsi="Times New Roman"/>
          <w:color w:val="auto"/>
          <w:sz w:val="20"/>
          <w:szCs w:val="20"/>
        </w:rPr>
        <w:t xml:space="preserve">/Oznaka zemljišta </w:t>
      </w:r>
      <w:r w:rsidR="0085689C" w:rsidRPr="00252FFE">
        <w:rPr>
          <w:rFonts w:ascii="Times New Roman" w:hAnsi="Times New Roman"/>
          <w:color w:val="auto"/>
          <w:sz w:val="20"/>
          <w:szCs w:val="20"/>
        </w:rPr>
        <w:t>(Izvadak iz zemljišne knjige)</w:t>
      </w:r>
    </w:p>
    <w:p w14:paraId="537653D3" w14:textId="77777777" w:rsidR="005264D7" w:rsidRPr="00252FFE" w:rsidRDefault="005264D7" w:rsidP="005264D7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252FFE">
        <w:rPr>
          <w:rFonts w:ascii="Times New Roman" w:hAnsi="Times New Roman"/>
          <w:color w:val="auto"/>
          <w:sz w:val="20"/>
          <w:szCs w:val="20"/>
        </w:rPr>
        <w:t>Podatak o katastarskoj i zemljišnoknjižnoj čestici i katastarskoj općini na kojoj se komunalna infrastruktura nalazi</w:t>
      </w:r>
    </w:p>
    <w:p w14:paraId="7D7ABA16" w14:textId="77777777" w:rsidR="005264D7" w:rsidRPr="00252FFE" w:rsidRDefault="005264D7" w:rsidP="005264D7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252FFE">
        <w:rPr>
          <w:rFonts w:ascii="Times New Roman" w:hAnsi="Times New Roman"/>
          <w:color w:val="auto"/>
          <w:sz w:val="20"/>
          <w:szCs w:val="20"/>
        </w:rPr>
        <w:t>Podatak o vlasništvu komunalne infrastrukture i osobi koja njome upravlja</w:t>
      </w:r>
    </w:p>
    <w:p w14:paraId="6841E888" w14:textId="77777777" w:rsidR="00C43105" w:rsidRPr="00252FFE" w:rsidRDefault="005264D7" w:rsidP="00C43105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252FFE">
        <w:rPr>
          <w:rFonts w:ascii="Times New Roman" w:hAnsi="Times New Roman"/>
          <w:color w:val="auto"/>
          <w:sz w:val="20"/>
          <w:szCs w:val="20"/>
        </w:rPr>
        <w:t>Podatak o zatraženim i izdanim dozvolama za uređenje, građenje i uporabu komunalne infrastrukture, radnjama poduzetim u svrhu rješavanja imovinskopravnih odnosa i statusa komunalne infrastrukture i aktima s tim u vezi</w:t>
      </w:r>
    </w:p>
    <w:p w14:paraId="4382A410" w14:textId="77777777" w:rsidR="00293D06" w:rsidRPr="00252FFE" w:rsidRDefault="00293D06" w:rsidP="00E70C3A">
      <w:pPr>
        <w:jc w:val="both"/>
        <w:rPr>
          <w:rFonts w:ascii="Times New Roman" w:hAnsi="Times New Roman"/>
          <w:b/>
          <w:color w:val="auto"/>
          <w:sz w:val="20"/>
          <w:szCs w:val="20"/>
          <w:u w:val="single"/>
        </w:rPr>
      </w:pPr>
    </w:p>
    <w:p w14:paraId="05DCE0EB" w14:textId="77777777" w:rsidR="002240BF" w:rsidRPr="00252FFE" w:rsidRDefault="002240BF" w:rsidP="00E70C3A">
      <w:pPr>
        <w:jc w:val="both"/>
        <w:rPr>
          <w:rFonts w:ascii="Times New Roman" w:hAnsi="Times New Roman"/>
          <w:b/>
          <w:color w:val="auto"/>
          <w:sz w:val="20"/>
          <w:szCs w:val="20"/>
          <w:u w:val="single"/>
        </w:rPr>
      </w:pPr>
    </w:p>
    <w:tbl>
      <w:tblPr>
        <w:tblStyle w:val="Reetkatablice"/>
        <w:tblW w:w="14709" w:type="dxa"/>
        <w:tblLook w:val="04A0" w:firstRow="1" w:lastRow="0" w:firstColumn="1" w:lastColumn="0" w:noHBand="0" w:noVBand="1"/>
      </w:tblPr>
      <w:tblGrid>
        <w:gridCol w:w="2782"/>
        <w:gridCol w:w="1154"/>
        <w:gridCol w:w="1134"/>
        <w:gridCol w:w="1417"/>
        <w:gridCol w:w="3402"/>
        <w:gridCol w:w="1843"/>
        <w:gridCol w:w="1404"/>
        <w:gridCol w:w="1573"/>
      </w:tblGrid>
      <w:tr w:rsidR="00F63026" w:rsidRPr="00252FFE" w14:paraId="07C6296C" w14:textId="77777777" w:rsidTr="00163474">
        <w:tc>
          <w:tcPr>
            <w:tcW w:w="2782" w:type="dxa"/>
            <w:vAlign w:val="center"/>
          </w:tcPr>
          <w:p w14:paraId="05AD4874" w14:textId="77777777" w:rsidR="008549D6" w:rsidRPr="00252FFE" w:rsidRDefault="008549D6" w:rsidP="00BC6405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Naziv i vrsta komunalne infrastrukture</w:t>
            </w:r>
            <w:r w:rsidR="00163474" w:rsidRPr="00252FFE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/Oznaka zemljišta</w:t>
            </w:r>
          </w:p>
        </w:tc>
        <w:tc>
          <w:tcPr>
            <w:tcW w:w="1154" w:type="dxa"/>
            <w:vAlign w:val="center"/>
          </w:tcPr>
          <w:p w14:paraId="63C13CA4" w14:textId="77777777" w:rsidR="008549D6" w:rsidRPr="00252FFE" w:rsidRDefault="008549D6" w:rsidP="00BC6405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k.č. br.</w:t>
            </w:r>
          </w:p>
        </w:tc>
        <w:tc>
          <w:tcPr>
            <w:tcW w:w="1134" w:type="dxa"/>
            <w:vAlign w:val="center"/>
          </w:tcPr>
          <w:p w14:paraId="074049C1" w14:textId="77777777" w:rsidR="0085689C" w:rsidRPr="00252FFE" w:rsidRDefault="0085689C" w:rsidP="00BC6405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Broj </w:t>
            </w:r>
          </w:p>
          <w:p w14:paraId="485A335A" w14:textId="77777777" w:rsidR="008549D6" w:rsidRPr="00252FFE" w:rsidRDefault="0085689C" w:rsidP="00BC6405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ZK uloška</w:t>
            </w:r>
          </w:p>
        </w:tc>
        <w:tc>
          <w:tcPr>
            <w:tcW w:w="1417" w:type="dxa"/>
            <w:vAlign w:val="center"/>
          </w:tcPr>
          <w:p w14:paraId="4770CD0D" w14:textId="77777777" w:rsidR="008549D6" w:rsidRPr="00252FFE" w:rsidRDefault="008549D6" w:rsidP="00BC6405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Katastarska općina</w:t>
            </w:r>
          </w:p>
        </w:tc>
        <w:tc>
          <w:tcPr>
            <w:tcW w:w="3402" w:type="dxa"/>
            <w:vAlign w:val="center"/>
          </w:tcPr>
          <w:p w14:paraId="4D773EE4" w14:textId="77777777" w:rsidR="008549D6" w:rsidRPr="00252FFE" w:rsidRDefault="008549D6" w:rsidP="00BC6405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Vlasništvo</w:t>
            </w:r>
            <w:r w:rsidR="00163474" w:rsidRPr="00252FFE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 i status komunalne infrastrukture</w:t>
            </w:r>
          </w:p>
        </w:tc>
        <w:tc>
          <w:tcPr>
            <w:tcW w:w="1843" w:type="dxa"/>
            <w:vAlign w:val="center"/>
          </w:tcPr>
          <w:p w14:paraId="72B4A27E" w14:textId="77777777" w:rsidR="008549D6" w:rsidRPr="00252FFE" w:rsidRDefault="008549D6" w:rsidP="00BC6405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Upravljanje komunalnom infrastrukturom</w:t>
            </w:r>
          </w:p>
        </w:tc>
        <w:tc>
          <w:tcPr>
            <w:tcW w:w="1404" w:type="dxa"/>
          </w:tcPr>
          <w:p w14:paraId="16CAAAAC" w14:textId="77777777" w:rsidR="008549D6" w:rsidRPr="00252FFE" w:rsidRDefault="008549D6" w:rsidP="00BC6405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Radnje u svrhu rješavanja imovinsko</w:t>
            </w:r>
            <w:r w:rsidR="00163474" w:rsidRPr="00252FFE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 </w:t>
            </w:r>
            <w:r w:rsidRPr="00252FFE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pravnih odnosa</w:t>
            </w:r>
          </w:p>
        </w:tc>
        <w:tc>
          <w:tcPr>
            <w:tcW w:w="1573" w:type="dxa"/>
            <w:vAlign w:val="center"/>
          </w:tcPr>
          <w:p w14:paraId="7802355D" w14:textId="77777777" w:rsidR="008549D6" w:rsidRPr="00252FFE" w:rsidRDefault="008549D6" w:rsidP="00BC6405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Akti i dozvole</w:t>
            </w:r>
          </w:p>
        </w:tc>
      </w:tr>
      <w:tr w:rsidR="00F63026" w:rsidRPr="00252FFE" w14:paraId="4671F717" w14:textId="77777777" w:rsidTr="008970F2">
        <w:tc>
          <w:tcPr>
            <w:tcW w:w="2782" w:type="dxa"/>
            <w:shd w:val="clear" w:color="auto" w:fill="DBE5F1" w:themeFill="accent1" w:themeFillTint="33"/>
            <w:vAlign w:val="center"/>
          </w:tcPr>
          <w:p w14:paraId="582FD8CB" w14:textId="77777777" w:rsidR="008631BC" w:rsidRPr="00252FFE" w:rsidRDefault="008631BC" w:rsidP="00EE6D46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  <w:p w14:paraId="1F4A07D9" w14:textId="5D219C94" w:rsidR="008631BC" w:rsidRPr="00252FFE" w:rsidRDefault="001D7F05" w:rsidP="00633A92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b/>
                <w:bCs/>
                <w:sz w:val="20"/>
                <w:szCs w:val="20"/>
              </w:rPr>
              <w:t>DRAŽ</w:t>
            </w:r>
            <w:r w:rsidRPr="00252FFE">
              <w:rPr>
                <w:rFonts w:ascii="Times New Roman" w:hAnsi="Times New Roman"/>
                <w:b/>
                <w:bCs/>
                <w:color w:val="auto"/>
                <w:sz w:val="20"/>
                <w:szCs w:val="20"/>
              </w:rPr>
              <w:t xml:space="preserve"> </w:t>
            </w:r>
            <w:r w:rsidR="00633A92" w:rsidRPr="00252FFE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- Javna parkirališta</w:t>
            </w:r>
          </w:p>
        </w:tc>
        <w:tc>
          <w:tcPr>
            <w:tcW w:w="1154" w:type="dxa"/>
            <w:shd w:val="clear" w:color="auto" w:fill="DBE5F1" w:themeFill="accent1" w:themeFillTint="33"/>
            <w:vAlign w:val="center"/>
          </w:tcPr>
          <w:p w14:paraId="761BC062" w14:textId="77777777" w:rsidR="008549D6" w:rsidRPr="00252FFE" w:rsidRDefault="008549D6" w:rsidP="00EE6D46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21B0646B" w14:textId="77777777" w:rsidR="008549D6" w:rsidRPr="00252FFE" w:rsidRDefault="008549D6" w:rsidP="00EE6D46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BE5F1" w:themeFill="accent1" w:themeFillTint="33"/>
            <w:vAlign w:val="center"/>
          </w:tcPr>
          <w:p w14:paraId="0709173E" w14:textId="77777777" w:rsidR="008549D6" w:rsidRPr="00252FFE" w:rsidRDefault="008549D6" w:rsidP="00EE6D46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02CD6C1C" w14:textId="77777777" w:rsidR="008549D6" w:rsidRPr="00252FFE" w:rsidRDefault="008549D6" w:rsidP="00EE6D46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BE5F1" w:themeFill="accent1" w:themeFillTint="33"/>
            <w:vAlign w:val="center"/>
          </w:tcPr>
          <w:p w14:paraId="1DB925B2" w14:textId="77777777" w:rsidR="008549D6" w:rsidRPr="00252FFE" w:rsidRDefault="008549D6" w:rsidP="00EE6D46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404" w:type="dxa"/>
            <w:shd w:val="clear" w:color="auto" w:fill="DBE5F1" w:themeFill="accent1" w:themeFillTint="33"/>
            <w:vAlign w:val="center"/>
          </w:tcPr>
          <w:p w14:paraId="62E7E7FE" w14:textId="77777777" w:rsidR="008549D6" w:rsidRPr="00252FFE" w:rsidRDefault="008549D6" w:rsidP="00EE6D46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573" w:type="dxa"/>
            <w:shd w:val="clear" w:color="auto" w:fill="DBE5F1" w:themeFill="accent1" w:themeFillTint="33"/>
            <w:vAlign w:val="center"/>
          </w:tcPr>
          <w:p w14:paraId="75BBF34E" w14:textId="77777777" w:rsidR="008549D6" w:rsidRPr="00252FFE" w:rsidRDefault="008549D6" w:rsidP="00EE6D46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  <w:tr w:rsidR="00F63026" w:rsidRPr="00252FFE" w14:paraId="3794E15F" w14:textId="77777777" w:rsidTr="00163474">
        <w:tc>
          <w:tcPr>
            <w:tcW w:w="2782" w:type="dxa"/>
            <w:vAlign w:val="center"/>
          </w:tcPr>
          <w:p w14:paraId="1D20FBA8" w14:textId="77777777" w:rsidR="00E6394F" w:rsidRPr="00252FFE" w:rsidRDefault="00E6394F" w:rsidP="00EE6D46">
            <w:pPr>
              <w:jc w:val="center"/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  <w:p w14:paraId="15632EC1" w14:textId="78812337" w:rsidR="008549D6" w:rsidRPr="00252FFE" w:rsidRDefault="00E6394F" w:rsidP="00E6394F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Parkiralište </w:t>
            </w:r>
          </w:p>
          <w:p w14:paraId="4A675051" w14:textId="77777777" w:rsidR="00252FFE" w:rsidRPr="00252FFE" w:rsidRDefault="00252FFE" w:rsidP="00E6394F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  <w:p w14:paraId="406FFB48" w14:textId="0B75AA3F" w:rsidR="001D7F05" w:rsidRPr="00252FFE" w:rsidRDefault="001D7F05" w:rsidP="001D7F05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BRAĆE RADIĆ </w:t>
            </w:r>
          </w:p>
          <w:p w14:paraId="2307C955" w14:textId="3C10FCC4" w:rsidR="001D7F05" w:rsidRPr="00252FFE" w:rsidRDefault="001D7F05" w:rsidP="001D7F05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ZEMLJIŠTE ZA SPORT I REKREACIJU </w:t>
            </w:r>
          </w:p>
          <w:p w14:paraId="7CC382FD" w14:textId="72BDC8C9" w:rsidR="001D7F05" w:rsidRPr="00252FFE" w:rsidRDefault="001D7F05" w:rsidP="001D7F05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ZEMLJIŠTE ZA SPORT I REKREACIJU </w:t>
            </w:r>
          </w:p>
          <w:p w14:paraId="73851E31" w14:textId="75CCC233" w:rsidR="001D7F05" w:rsidRPr="00252FFE" w:rsidRDefault="001D7F05" w:rsidP="001D7F05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UREĐENO ZEMLJIŠTE </w:t>
            </w:r>
          </w:p>
          <w:p w14:paraId="54E4286C" w14:textId="4B43100B" w:rsidR="001D7F05" w:rsidRPr="00252FFE" w:rsidRDefault="001D7F05" w:rsidP="001D7F05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DVORIŠTE </w:t>
            </w:r>
          </w:p>
          <w:p w14:paraId="4FEFA35B" w14:textId="66CB5707" w:rsidR="001D7F05" w:rsidRPr="00252FFE" w:rsidRDefault="001D7F05" w:rsidP="001D7F05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STADION, TRIBINE, DRAŽ, BRAĆE RADIĆ </w:t>
            </w:r>
          </w:p>
          <w:p w14:paraId="375AB805" w14:textId="21D68A00" w:rsidR="001D7F05" w:rsidRPr="00252FFE" w:rsidRDefault="001D7F05" w:rsidP="001D7F05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lastRenderedPageBreak/>
              <w:t xml:space="preserve">STADION, TRIBINE, DRAŽ, BRAĆE RADIĆ </w:t>
            </w:r>
          </w:p>
          <w:p w14:paraId="2E52691D" w14:textId="3E78EF67" w:rsidR="001D7F05" w:rsidRPr="00252FFE" w:rsidRDefault="001D7F05" w:rsidP="001D7F05">
            <w:pPr>
              <w:rPr>
                <w:rFonts w:ascii="Times New Roman" w:hAnsi="Times New Roman"/>
                <w:bCs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 xml:space="preserve">JAVNA ZGRADA, DRAŽ, BRAĆE RADIĆ </w:t>
            </w:r>
          </w:p>
          <w:p w14:paraId="50B6963D" w14:textId="40850E3F" w:rsidR="008631BC" w:rsidRPr="00252FFE" w:rsidRDefault="001D7F05" w:rsidP="001D7F05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bCs/>
                <w:color w:val="auto"/>
                <w:sz w:val="20"/>
                <w:szCs w:val="20"/>
              </w:rPr>
              <w:t>JAVNA ZGRADA, DRAŽ, BRAĆE RADIĆ</w:t>
            </w:r>
            <w:r w:rsidRPr="00252FFE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1154" w:type="dxa"/>
            <w:vAlign w:val="center"/>
          </w:tcPr>
          <w:p w14:paraId="07AE8E36" w14:textId="6B19D5B0" w:rsidR="008549D6" w:rsidRPr="00252FFE" w:rsidRDefault="001D7F05" w:rsidP="00EE6D46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color w:val="auto"/>
                <w:sz w:val="20"/>
                <w:szCs w:val="20"/>
              </w:rPr>
              <w:lastRenderedPageBreak/>
              <w:t>954/1</w:t>
            </w:r>
          </w:p>
        </w:tc>
        <w:tc>
          <w:tcPr>
            <w:tcW w:w="1134" w:type="dxa"/>
            <w:vAlign w:val="center"/>
          </w:tcPr>
          <w:p w14:paraId="4E925E3F" w14:textId="7D3BA7A6" w:rsidR="008549D6" w:rsidRPr="00252FFE" w:rsidRDefault="001D7F05" w:rsidP="00EE6D46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color w:val="auto"/>
                <w:sz w:val="20"/>
                <w:szCs w:val="20"/>
              </w:rPr>
              <w:t>2914</w:t>
            </w:r>
          </w:p>
        </w:tc>
        <w:tc>
          <w:tcPr>
            <w:tcW w:w="1417" w:type="dxa"/>
            <w:vAlign w:val="center"/>
          </w:tcPr>
          <w:p w14:paraId="60366C4E" w14:textId="3F2526E4" w:rsidR="008549D6" w:rsidRPr="00252FFE" w:rsidRDefault="001D7F05" w:rsidP="00EE6D46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Draž </w:t>
            </w:r>
          </w:p>
        </w:tc>
        <w:tc>
          <w:tcPr>
            <w:tcW w:w="3402" w:type="dxa"/>
            <w:vAlign w:val="center"/>
          </w:tcPr>
          <w:p w14:paraId="07AD9EC0" w14:textId="77777777" w:rsidR="001D7F05" w:rsidRPr="00252FFE" w:rsidRDefault="001D7F05" w:rsidP="001D7F05">
            <w:pPr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  <w:r w:rsidRPr="00252FFE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>Vlasnički dio: 1/1</w:t>
            </w:r>
          </w:p>
          <w:p w14:paraId="2AAFE778" w14:textId="77777777" w:rsidR="001D7F05" w:rsidRPr="00252FFE" w:rsidRDefault="001D7F05" w:rsidP="001D7F05">
            <w:pPr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  <w:r w:rsidRPr="00252FFE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 xml:space="preserve">OPĆINA DRAŽ, DRAŽ, B. RADIĆA 58 , </w:t>
            </w:r>
          </w:p>
          <w:p w14:paraId="22E5C8E0" w14:textId="394FB784" w:rsidR="008549D6" w:rsidRPr="00252FFE" w:rsidRDefault="001D7F05" w:rsidP="001D7F05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>OIB: 49476502319</w:t>
            </w:r>
          </w:p>
        </w:tc>
        <w:tc>
          <w:tcPr>
            <w:tcW w:w="1843" w:type="dxa"/>
            <w:vAlign w:val="center"/>
          </w:tcPr>
          <w:p w14:paraId="6457F95D" w14:textId="10733613" w:rsidR="008549D6" w:rsidRPr="00252FFE" w:rsidRDefault="001D7F05" w:rsidP="00EE6D46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Općina Draž </w:t>
            </w:r>
          </w:p>
        </w:tc>
        <w:tc>
          <w:tcPr>
            <w:tcW w:w="1404" w:type="dxa"/>
            <w:vAlign w:val="center"/>
          </w:tcPr>
          <w:p w14:paraId="1E064346" w14:textId="77777777" w:rsidR="008549D6" w:rsidRPr="00252FFE" w:rsidRDefault="008549D6" w:rsidP="00EE6D46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color w:val="auto"/>
                <w:sz w:val="20"/>
                <w:szCs w:val="20"/>
              </w:rPr>
              <w:t>N/P</w:t>
            </w:r>
          </w:p>
        </w:tc>
        <w:tc>
          <w:tcPr>
            <w:tcW w:w="1573" w:type="dxa"/>
            <w:vAlign w:val="center"/>
          </w:tcPr>
          <w:p w14:paraId="714F89C7" w14:textId="77777777" w:rsidR="008549D6" w:rsidRPr="00252FFE" w:rsidRDefault="00E6394F" w:rsidP="00EE6D46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color w:val="auto"/>
                <w:sz w:val="20"/>
                <w:szCs w:val="20"/>
              </w:rPr>
              <w:t>DA</w:t>
            </w:r>
          </w:p>
          <w:p w14:paraId="13657DB9" w14:textId="77777777" w:rsidR="00163474" w:rsidRPr="00252FFE" w:rsidRDefault="00163474" w:rsidP="00EE6D46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color w:val="auto"/>
                <w:sz w:val="20"/>
                <w:szCs w:val="20"/>
              </w:rPr>
              <w:t>Uporabna dozvola</w:t>
            </w:r>
          </w:p>
        </w:tc>
      </w:tr>
      <w:tr w:rsidR="00F63026" w:rsidRPr="00252FFE" w14:paraId="752D224E" w14:textId="77777777" w:rsidTr="001D7F05">
        <w:tc>
          <w:tcPr>
            <w:tcW w:w="2782" w:type="dxa"/>
            <w:shd w:val="clear" w:color="auto" w:fill="B8CCE4" w:themeFill="accent1" w:themeFillTint="66"/>
            <w:vAlign w:val="center"/>
          </w:tcPr>
          <w:p w14:paraId="62336921" w14:textId="63F02AE1" w:rsidR="008631BC" w:rsidRPr="00252FFE" w:rsidRDefault="001D7F05" w:rsidP="00E6394F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 xml:space="preserve">BATINA </w:t>
            </w:r>
          </w:p>
          <w:p w14:paraId="6955116B" w14:textId="77777777" w:rsidR="008631BC" w:rsidRPr="00252FFE" w:rsidRDefault="008631BC" w:rsidP="00E6394F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154" w:type="dxa"/>
            <w:shd w:val="clear" w:color="auto" w:fill="B8CCE4" w:themeFill="accent1" w:themeFillTint="66"/>
            <w:vAlign w:val="center"/>
          </w:tcPr>
          <w:p w14:paraId="7F8A2E6D" w14:textId="0FA9D7C7" w:rsidR="008549D6" w:rsidRPr="00252FFE" w:rsidRDefault="008549D6" w:rsidP="00EE6D46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B8CCE4" w:themeFill="accent1" w:themeFillTint="66"/>
            <w:vAlign w:val="center"/>
          </w:tcPr>
          <w:p w14:paraId="732415C3" w14:textId="01C79F33" w:rsidR="008549D6" w:rsidRPr="00252FFE" w:rsidRDefault="008549D6" w:rsidP="00EE6D46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B8CCE4" w:themeFill="accent1" w:themeFillTint="66"/>
            <w:vAlign w:val="center"/>
          </w:tcPr>
          <w:p w14:paraId="4A63D7F2" w14:textId="4DC9CA31" w:rsidR="008549D6" w:rsidRPr="00252FFE" w:rsidRDefault="008549D6" w:rsidP="00EE6D46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B8CCE4" w:themeFill="accent1" w:themeFillTint="66"/>
            <w:vAlign w:val="bottom"/>
          </w:tcPr>
          <w:p w14:paraId="73602D5C" w14:textId="362FF6C8" w:rsidR="008549D6" w:rsidRPr="00252FFE" w:rsidRDefault="008549D6" w:rsidP="007B712A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B8CCE4" w:themeFill="accent1" w:themeFillTint="66"/>
            <w:vAlign w:val="center"/>
          </w:tcPr>
          <w:p w14:paraId="4BB92971" w14:textId="691B367D" w:rsidR="008549D6" w:rsidRPr="00252FFE" w:rsidRDefault="008549D6" w:rsidP="00EE6D46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404" w:type="dxa"/>
            <w:shd w:val="clear" w:color="auto" w:fill="B8CCE4" w:themeFill="accent1" w:themeFillTint="66"/>
            <w:vAlign w:val="center"/>
          </w:tcPr>
          <w:p w14:paraId="1977BA2E" w14:textId="0EBD7AD8" w:rsidR="008549D6" w:rsidRPr="00252FFE" w:rsidRDefault="008549D6" w:rsidP="00EE6D46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  <w:tc>
          <w:tcPr>
            <w:tcW w:w="1573" w:type="dxa"/>
            <w:shd w:val="clear" w:color="auto" w:fill="B8CCE4" w:themeFill="accent1" w:themeFillTint="66"/>
            <w:vAlign w:val="center"/>
          </w:tcPr>
          <w:p w14:paraId="06653EF6" w14:textId="161E764E" w:rsidR="00163474" w:rsidRPr="00252FFE" w:rsidRDefault="00163474" w:rsidP="00EE6D46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  <w:tr w:rsidR="001D7F05" w:rsidRPr="00252FFE" w14:paraId="26E145E4" w14:textId="77777777" w:rsidTr="00163474">
        <w:tc>
          <w:tcPr>
            <w:tcW w:w="2782" w:type="dxa"/>
            <w:vAlign w:val="center"/>
          </w:tcPr>
          <w:p w14:paraId="05C83E67" w14:textId="3DEF6522" w:rsidR="001D7F05" w:rsidRPr="00252FFE" w:rsidRDefault="001D7F05" w:rsidP="00E6394F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b/>
                <w:color w:val="auto"/>
                <w:sz w:val="20"/>
                <w:szCs w:val="20"/>
              </w:rPr>
              <w:t>Parkiralište – površine 439m2</w:t>
            </w:r>
          </w:p>
          <w:p w14:paraId="2A465D4E" w14:textId="77777777" w:rsidR="00252FFE" w:rsidRPr="00252FFE" w:rsidRDefault="00252FFE" w:rsidP="00E6394F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  <w:p w14:paraId="1CE36839" w14:textId="77777777" w:rsidR="00252FFE" w:rsidRPr="00252FFE" w:rsidRDefault="00252FFE" w:rsidP="00E6394F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  <w:p w14:paraId="4BF2660A" w14:textId="77777777" w:rsidR="001D7F05" w:rsidRPr="00252FFE" w:rsidRDefault="001D7F05" w:rsidP="00E6394F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  <w:p w14:paraId="443C1B53" w14:textId="77777777" w:rsidR="00252FFE" w:rsidRPr="00252FFE" w:rsidRDefault="00252FFE" w:rsidP="00E6394F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  <w:p w14:paraId="42F3C539" w14:textId="420A10BC" w:rsidR="00252FFE" w:rsidRPr="00252FFE" w:rsidRDefault="00252FFE" w:rsidP="00E6394F">
            <w:pPr>
              <w:rPr>
                <w:rFonts w:ascii="Times New Roman" w:hAnsi="Times New Roman"/>
                <w:b/>
                <w:color w:val="auto"/>
                <w:sz w:val="20"/>
                <w:szCs w:val="20"/>
              </w:rPr>
            </w:pPr>
          </w:p>
        </w:tc>
        <w:tc>
          <w:tcPr>
            <w:tcW w:w="1154" w:type="dxa"/>
            <w:vAlign w:val="center"/>
          </w:tcPr>
          <w:p w14:paraId="1CE1EDC2" w14:textId="18716C4B" w:rsidR="001D7F05" w:rsidRPr="00252FFE" w:rsidRDefault="001D7F05" w:rsidP="00EE6D46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color w:val="auto"/>
                <w:sz w:val="20"/>
                <w:szCs w:val="20"/>
              </w:rPr>
              <w:t>1801/1</w:t>
            </w:r>
          </w:p>
        </w:tc>
        <w:tc>
          <w:tcPr>
            <w:tcW w:w="1134" w:type="dxa"/>
            <w:vAlign w:val="center"/>
          </w:tcPr>
          <w:p w14:paraId="226ADAFC" w14:textId="5302DE87" w:rsidR="001D7F05" w:rsidRPr="00252FFE" w:rsidRDefault="00252FFE" w:rsidP="00EE6D46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color w:val="auto"/>
                <w:sz w:val="20"/>
                <w:szCs w:val="20"/>
              </w:rPr>
              <w:t>2774</w:t>
            </w:r>
          </w:p>
        </w:tc>
        <w:tc>
          <w:tcPr>
            <w:tcW w:w="1417" w:type="dxa"/>
            <w:vAlign w:val="center"/>
          </w:tcPr>
          <w:p w14:paraId="785FAF2A" w14:textId="0277F3F7" w:rsidR="001D7F05" w:rsidRPr="00252FFE" w:rsidRDefault="001D7F05" w:rsidP="00EE6D46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Batina </w:t>
            </w:r>
          </w:p>
        </w:tc>
        <w:tc>
          <w:tcPr>
            <w:tcW w:w="3402" w:type="dxa"/>
            <w:vAlign w:val="bottom"/>
          </w:tcPr>
          <w:p w14:paraId="4ED701F4" w14:textId="77777777" w:rsidR="001D7F05" w:rsidRPr="00252FFE" w:rsidRDefault="001D7F05" w:rsidP="001D7F05">
            <w:pPr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  <w:r w:rsidRPr="00252FFE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>Vlasnički dio: 1/1</w:t>
            </w:r>
          </w:p>
          <w:p w14:paraId="2972C277" w14:textId="77777777" w:rsidR="001D7F05" w:rsidRPr="00252FFE" w:rsidRDefault="001D7F05" w:rsidP="001D7F05">
            <w:pPr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</w:pPr>
            <w:r w:rsidRPr="00252FFE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 xml:space="preserve">OPĆINA DRAŽ, DRAŽ, B. RADIĆA 58 , </w:t>
            </w:r>
          </w:p>
          <w:p w14:paraId="09CFD240" w14:textId="329B0B06" w:rsidR="001D7F05" w:rsidRPr="00252FFE" w:rsidRDefault="001D7F05" w:rsidP="001D7F05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bCs/>
                <w:sz w:val="20"/>
                <w:szCs w:val="20"/>
                <w:shd w:val="clear" w:color="auto" w:fill="FFFFFF"/>
              </w:rPr>
              <w:t>OIB: 49476502319</w:t>
            </w:r>
          </w:p>
        </w:tc>
        <w:tc>
          <w:tcPr>
            <w:tcW w:w="1843" w:type="dxa"/>
            <w:vAlign w:val="center"/>
          </w:tcPr>
          <w:p w14:paraId="04C19BA0" w14:textId="082D3F13" w:rsidR="001D7F05" w:rsidRPr="00252FFE" w:rsidRDefault="001D7F05" w:rsidP="00EE6D46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color w:val="auto"/>
                <w:sz w:val="20"/>
                <w:szCs w:val="20"/>
              </w:rPr>
              <w:t xml:space="preserve">Općina Draž </w:t>
            </w:r>
          </w:p>
        </w:tc>
        <w:tc>
          <w:tcPr>
            <w:tcW w:w="1404" w:type="dxa"/>
            <w:vAlign w:val="center"/>
          </w:tcPr>
          <w:p w14:paraId="127BE959" w14:textId="27A3102F" w:rsidR="001D7F05" w:rsidRPr="00252FFE" w:rsidRDefault="001D7F05" w:rsidP="00EE6D46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color w:val="auto"/>
                <w:sz w:val="20"/>
                <w:szCs w:val="20"/>
              </w:rPr>
              <w:t>N/P</w:t>
            </w:r>
          </w:p>
        </w:tc>
        <w:tc>
          <w:tcPr>
            <w:tcW w:w="1573" w:type="dxa"/>
            <w:vAlign w:val="center"/>
          </w:tcPr>
          <w:p w14:paraId="36B3B2DB" w14:textId="4AE39900" w:rsidR="001D7F05" w:rsidRPr="00252FFE" w:rsidRDefault="001D7F05" w:rsidP="00EE6D46">
            <w:pPr>
              <w:jc w:val="center"/>
              <w:rPr>
                <w:rFonts w:ascii="Times New Roman" w:hAnsi="Times New Roman"/>
                <w:color w:val="auto"/>
                <w:sz w:val="20"/>
                <w:szCs w:val="20"/>
              </w:rPr>
            </w:pPr>
            <w:r w:rsidRPr="00252FFE">
              <w:rPr>
                <w:rFonts w:ascii="Times New Roman" w:hAnsi="Times New Roman"/>
                <w:color w:val="auto"/>
                <w:sz w:val="20"/>
                <w:szCs w:val="20"/>
              </w:rPr>
              <w:t>DA</w:t>
            </w:r>
          </w:p>
        </w:tc>
      </w:tr>
    </w:tbl>
    <w:p w14:paraId="5F89FA5A" w14:textId="77777777" w:rsidR="002240BF" w:rsidRPr="00252FFE" w:rsidRDefault="002240BF" w:rsidP="00E70C3A">
      <w:pPr>
        <w:jc w:val="both"/>
        <w:rPr>
          <w:rFonts w:ascii="Times New Roman" w:hAnsi="Times New Roman"/>
          <w:color w:val="auto"/>
          <w:sz w:val="20"/>
          <w:szCs w:val="20"/>
        </w:rPr>
      </w:pPr>
    </w:p>
    <w:p w14:paraId="4B563DD0" w14:textId="77777777" w:rsidR="002240BF" w:rsidRPr="00252FFE" w:rsidRDefault="002240BF" w:rsidP="00E70C3A">
      <w:pPr>
        <w:jc w:val="both"/>
        <w:rPr>
          <w:rFonts w:ascii="Times New Roman" w:hAnsi="Times New Roman"/>
          <w:color w:val="auto"/>
          <w:sz w:val="20"/>
          <w:szCs w:val="20"/>
        </w:rPr>
      </w:pPr>
    </w:p>
    <w:p w14:paraId="54097257" w14:textId="77777777" w:rsidR="002240BF" w:rsidRPr="00252FFE" w:rsidRDefault="002240BF" w:rsidP="00E70C3A">
      <w:pPr>
        <w:jc w:val="both"/>
        <w:rPr>
          <w:rFonts w:ascii="Times New Roman" w:hAnsi="Times New Roman"/>
          <w:color w:val="auto"/>
          <w:sz w:val="20"/>
          <w:szCs w:val="20"/>
        </w:rPr>
      </w:pPr>
    </w:p>
    <w:p w14:paraId="09745145" w14:textId="77777777" w:rsidR="002240BF" w:rsidRPr="00252FFE" w:rsidRDefault="002240BF" w:rsidP="00E70C3A">
      <w:pPr>
        <w:jc w:val="both"/>
        <w:rPr>
          <w:rFonts w:ascii="Times New Roman" w:hAnsi="Times New Roman"/>
          <w:color w:val="auto"/>
          <w:sz w:val="20"/>
          <w:szCs w:val="20"/>
        </w:rPr>
      </w:pPr>
    </w:p>
    <w:p w14:paraId="206A2B64" w14:textId="77777777" w:rsidR="00E01777" w:rsidRDefault="00E01777" w:rsidP="00E01777">
      <w:pPr>
        <w:jc w:val="both"/>
        <w:rPr>
          <w:rFonts w:ascii="Times New Roman" w:hAnsi="Times New Roman"/>
          <w:color w:val="auto"/>
          <w:sz w:val="20"/>
          <w:szCs w:val="20"/>
        </w:rPr>
      </w:pPr>
      <w:r>
        <w:rPr>
          <w:rFonts w:ascii="Times New Roman" w:hAnsi="Times New Roman"/>
          <w:color w:val="auto"/>
          <w:sz w:val="20"/>
          <w:szCs w:val="20"/>
        </w:rPr>
        <w:t>KLASA:   363-01/24-01/12</w:t>
      </w:r>
    </w:p>
    <w:p w14:paraId="240F65BC" w14:textId="61783821" w:rsidR="00E01777" w:rsidRDefault="00E01777" w:rsidP="00E01777">
      <w:pPr>
        <w:jc w:val="both"/>
        <w:rPr>
          <w:rFonts w:ascii="Times New Roman" w:hAnsi="Times New Roman"/>
          <w:color w:val="auto"/>
          <w:sz w:val="20"/>
          <w:szCs w:val="20"/>
        </w:rPr>
      </w:pPr>
      <w:r>
        <w:rPr>
          <w:rFonts w:ascii="Times New Roman" w:hAnsi="Times New Roman"/>
          <w:color w:val="auto"/>
          <w:sz w:val="20"/>
          <w:szCs w:val="20"/>
        </w:rPr>
        <w:t>URBROJ:  2158-15-03/1-24-0</w:t>
      </w:r>
      <w:r>
        <w:rPr>
          <w:rFonts w:ascii="Times New Roman" w:hAnsi="Times New Roman"/>
          <w:color w:val="auto"/>
          <w:sz w:val="20"/>
          <w:szCs w:val="20"/>
        </w:rPr>
        <w:t>4</w:t>
      </w:r>
      <w:r>
        <w:rPr>
          <w:rFonts w:ascii="Times New Roman" w:hAnsi="Times New Roman"/>
          <w:color w:val="auto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PROČELNICA</w:t>
      </w:r>
    </w:p>
    <w:p w14:paraId="7DBE9EEE" w14:textId="77777777" w:rsidR="00E01777" w:rsidRDefault="00E01777" w:rsidP="00E01777">
      <w:pPr>
        <w:jc w:val="both"/>
        <w:rPr>
          <w:rFonts w:ascii="Times New Roman" w:hAnsi="Times New Roman"/>
          <w:color w:val="auto"/>
          <w:sz w:val="20"/>
          <w:szCs w:val="20"/>
        </w:rPr>
      </w:pPr>
      <w:r>
        <w:rPr>
          <w:rFonts w:ascii="Times New Roman" w:hAnsi="Times New Roman"/>
          <w:color w:val="auto"/>
          <w:sz w:val="20"/>
          <w:szCs w:val="20"/>
        </w:rPr>
        <w:t xml:space="preserve">Draž, 03. listopada 2024. godine                                                                                                                                                                               v.r. Valentina </w:t>
      </w:r>
      <w:proofErr w:type="spellStart"/>
      <w:r>
        <w:rPr>
          <w:rFonts w:ascii="Times New Roman" w:hAnsi="Times New Roman"/>
          <w:color w:val="auto"/>
          <w:sz w:val="20"/>
          <w:szCs w:val="20"/>
        </w:rPr>
        <w:t>Avdičević</w:t>
      </w:r>
      <w:proofErr w:type="spellEnd"/>
      <w:r>
        <w:rPr>
          <w:rFonts w:ascii="Times New Roman" w:hAnsi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/>
          <w:color w:val="auto"/>
          <w:sz w:val="20"/>
          <w:szCs w:val="20"/>
        </w:rPr>
        <w:t>mag.iur</w:t>
      </w:r>
      <w:proofErr w:type="spellEnd"/>
      <w:r>
        <w:rPr>
          <w:rFonts w:ascii="Times New Roman" w:hAnsi="Times New Roman"/>
          <w:color w:val="auto"/>
          <w:sz w:val="20"/>
          <w:szCs w:val="20"/>
        </w:rPr>
        <w:t>.</w:t>
      </w:r>
    </w:p>
    <w:p w14:paraId="14E41529" w14:textId="77777777" w:rsidR="00E01777" w:rsidRDefault="00E01777" w:rsidP="00E01777">
      <w:pPr>
        <w:jc w:val="both"/>
        <w:rPr>
          <w:rFonts w:ascii="Times New Roman" w:hAnsi="Times New Roman"/>
          <w:color w:val="auto"/>
          <w:sz w:val="20"/>
          <w:szCs w:val="20"/>
        </w:rPr>
      </w:pPr>
    </w:p>
    <w:p w14:paraId="6324F8D1" w14:textId="77777777" w:rsidR="00E01777" w:rsidRPr="00252FFE" w:rsidRDefault="00E01777" w:rsidP="00E01777">
      <w:pPr>
        <w:rPr>
          <w:rFonts w:ascii="Times New Roman" w:hAnsi="Times New Roman"/>
          <w:color w:val="auto"/>
          <w:sz w:val="20"/>
          <w:szCs w:val="20"/>
        </w:rPr>
      </w:pPr>
    </w:p>
    <w:sectPr w:rsidR="00E01777" w:rsidRPr="00252FFE" w:rsidSect="007B712A">
      <w:pgSz w:w="16838" w:h="11906" w:orient="landscape" w:code="9"/>
      <w:pgMar w:top="993" w:right="1417" w:bottom="426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9F3CE6"/>
    <w:multiLevelType w:val="hybridMultilevel"/>
    <w:tmpl w:val="DBC6DBCA"/>
    <w:lvl w:ilvl="0" w:tplc="E42283D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233630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59D9"/>
    <w:rsid w:val="0000212C"/>
    <w:rsid w:val="000113D9"/>
    <w:rsid w:val="00013619"/>
    <w:rsid w:val="00017322"/>
    <w:rsid w:val="000856BE"/>
    <w:rsid w:val="00087907"/>
    <w:rsid w:val="000B11AE"/>
    <w:rsid w:val="000F01AD"/>
    <w:rsid w:val="00112769"/>
    <w:rsid w:val="00163474"/>
    <w:rsid w:val="001D0A38"/>
    <w:rsid w:val="001D1EF2"/>
    <w:rsid w:val="001D7F05"/>
    <w:rsid w:val="001F170B"/>
    <w:rsid w:val="00213740"/>
    <w:rsid w:val="002240BF"/>
    <w:rsid w:val="0024341B"/>
    <w:rsid w:val="00252FFE"/>
    <w:rsid w:val="00260249"/>
    <w:rsid w:val="00286911"/>
    <w:rsid w:val="002869CF"/>
    <w:rsid w:val="00286DB3"/>
    <w:rsid w:val="00293D06"/>
    <w:rsid w:val="002A54EB"/>
    <w:rsid w:val="002C00EF"/>
    <w:rsid w:val="002E2329"/>
    <w:rsid w:val="002F0602"/>
    <w:rsid w:val="002F70F0"/>
    <w:rsid w:val="00351C23"/>
    <w:rsid w:val="0038254E"/>
    <w:rsid w:val="00392B21"/>
    <w:rsid w:val="00395A85"/>
    <w:rsid w:val="00405954"/>
    <w:rsid w:val="00450370"/>
    <w:rsid w:val="00455092"/>
    <w:rsid w:val="00471D57"/>
    <w:rsid w:val="00484388"/>
    <w:rsid w:val="004A2B31"/>
    <w:rsid w:val="004F3D6B"/>
    <w:rsid w:val="005264D7"/>
    <w:rsid w:val="005460CC"/>
    <w:rsid w:val="005966FE"/>
    <w:rsid w:val="005C10F6"/>
    <w:rsid w:val="005C1FA8"/>
    <w:rsid w:val="005C2D44"/>
    <w:rsid w:val="005E78CD"/>
    <w:rsid w:val="00613285"/>
    <w:rsid w:val="006136A6"/>
    <w:rsid w:val="00633A92"/>
    <w:rsid w:val="00664310"/>
    <w:rsid w:val="00673168"/>
    <w:rsid w:val="006A0958"/>
    <w:rsid w:val="006A09F0"/>
    <w:rsid w:val="00710814"/>
    <w:rsid w:val="00710EB9"/>
    <w:rsid w:val="0072135F"/>
    <w:rsid w:val="00735773"/>
    <w:rsid w:val="0078590D"/>
    <w:rsid w:val="00791204"/>
    <w:rsid w:val="00795172"/>
    <w:rsid w:val="007B1B63"/>
    <w:rsid w:val="007B3B39"/>
    <w:rsid w:val="007B712A"/>
    <w:rsid w:val="007F1A42"/>
    <w:rsid w:val="008012DB"/>
    <w:rsid w:val="00807847"/>
    <w:rsid w:val="00821206"/>
    <w:rsid w:val="008549D6"/>
    <w:rsid w:val="0085689C"/>
    <w:rsid w:val="008575D8"/>
    <w:rsid w:val="008631BC"/>
    <w:rsid w:val="008970F2"/>
    <w:rsid w:val="008C01CA"/>
    <w:rsid w:val="008C682B"/>
    <w:rsid w:val="009025E0"/>
    <w:rsid w:val="00953486"/>
    <w:rsid w:val="00976A57"/>
    <w:rsid w:val="00985916"/>
    <w:rsid w:val="00991A62"/>
    <w:rsid w:val="009951DA"/>
    <w:rsid w:val="009A4119"/>
    <w:rsid w:val="009E5283"/>
    <w:rsid w:val="009F4D02"/>
    <w:rsid w:val="009F4F22"/>
    <w:rsid w:val="00A14860"/>
    <w:rsid w:val="00A76A04"/>
    <w:rsid w:val="00A871A4"/>
    <w:rsid w:val="00A96B77"/>
    <w:rsid w:val="00AF4956"/>
    <w:rsid w:val="00B02A60"/>
    <w:rsid w:val="00B434A8"/>
    <w:rsid w:val="00B56C5E"/>
    <w:rsid w:val="00B65946"/>
    <w:rsid w:val="00BB6556"/>
    <w:rsid w:val="00BC557A"/>
    <w:rsid w:val="00BC591C"/>
    <w:rsid w:val="00BC6405"/>
    <w:rsid w:val="00BD6F71"/>
    <w:rsid w:val="00BE5259"/>
    <w:rsid w:val="00BF4AAB"/>
    <w:rsid w:val="00C24388"/>
    <w:rsid w:val="00C26E15"/>
    <w:rsid w:val="00C42A5B"/>
    <w:rsid w:val="00C43105"/>
    <w:rsid w:val="00C659D9"/>
    <w:rsid w:val="00C936E2"/>
    <w:rsid w:val="00CC0D1D"/>
    <w:rsid w:val="00D10EA9"/>
    <w:rsid w:val="00D319D2"/>
    <w:rsid w:val="00D82617"/>
    <w:rsid w:val="00D94EF1"/>
    <w:rsid w:val="00DB470A"/>
    <w:rsid w:val="00DE06CD"/>
    <w:rsid w:val="00E01777"/>
    <w:rsid w:val="00E075C3"/>
    <w:rsid w:val="00E41C8F"/>
    <w:rsid w:val="00E6394F"/>
    <w:rsid w:val="00E643B2"/>
    <w:rsid w:val="00E70C3A"/>
    <w:rsid w:val="00E75BEC"/>
    <w:rsid w:val="00E82ABD"/>
    <w:rsid w:val="00E96027"/>
    <w:rsid w:val="00EE455D"/>
    <w:rsid w:val="00EE6D46"/>
    <w:rsid w:val="00F46112"/>
    <w:rsid w:val="00F621A6"/>
    <w:rsid w:val="00F63026"/>
    <w:rsid w:val="00F86198"/>
    <w:rsid w:val="00FB2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481E2B"/>
  <w15:docId w15:val="{8F77B772-65E5-4628-AFF0-4FA868203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659D9"/>
    <w:pPr>
      <w:tabs>
        <w:tab w:val="left" w:pos="6096"/>
      </w:tabs>
      <w:spacing w:after="0" w:line="240" w:lineRule="auto"/>
    </w:pPr>
    <w:rPr>
      <w:rFonts w:ascii="Verdana" w:eastAsia="Times New Roman" w:hAnsi="Verdana" w:cs="Times New Roman"/>
      <w:color w:val="000000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C26E15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26E15"/>
    <w:rPr>
      <w:rFonts w:ascii="Tahoma" w:eastAsia="Times New Roman" w:hAnsi="Tahoma" w:cs="Tahoma"/>
      <w:color w:val="000000"/>
      <w:sz w:val="16"/>
      <w:szCs w:val="16"/>
    </w:rPr>
  </w:style>
  <w:style w:type="table" w:styleId="Reetkatablice">
    <w:name w:val="Table Grid"/>
    <w:basedOn w:val="Obinatablica"/>
    <w:uiPriority w:val="59"/>
    <w:rsid w:val="00C431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5264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0043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27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F6A6F64-4268-4B08-8B34-CE197C4D0C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361</Words>
  <Characters>2061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Operater02</dc:creator>
  <cp:lastModifiedBy>Draž Administracija</cp:lastModifiedBy>
  <cp:revision>4</cp:revision>
  <cp:lastPrinted>2025-03-03T10:04:00Z</cp:lastPrinted>
  <dcterms:created xsi:type="dcterms:W3CDTF">2025-03-03T10:02:00Z</dcterms:created>
  <dcterms:modified xsi:type="dcterms:W3CDTF">2025-03-03T10:04:00Z</dcterms:modified>
</cp:coreProperties>
</file>